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881" w:rsidRDefault="00D85881" w:rsidP="001F7B47">
      <w:pPr>
        <w:jc w:val="both"/>
        <w:rPr>
          <w:lang w:val="el-GR"/>
        </w:rPr>
      </w:pPr>
    </w:p>
    <w:p w:rsidR="00D85881" w:rsidRDefault="00D85881" w:rsidP="001F7B47">
      <w:pPr>
        <w:jc w:val="both"/>
        <w:rPr>
          <w:lang w:val="el-GR"/>
        </w:rPr>
      </w:pPr>
    </w:p>
    <w:p w:rsidR="00C275BC" w:rsidRDefault="00C275BC" w:rsidP="00C275BC">
      <w:pPr>
        <w:rPr>
          <w:lang w:val="el-GR"/>
        </w:rPr>
      </w:pPr>
    </w:p>
    <w:p w:rsidR="00537728" w:rsidRDefault="00537728" w:rsidP="00537728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  <w:u w:val="single"/>
          <w:lang w:val="el-GR"/>
        </w:rPr>
      </w:pPr>
    </w:p>
    <w:p w:rsidR="0071110D" w:rsidRPr="0071110D" w:rsidRDefault="0071110D" w:rsidP="00537728">
      <w:pPr>
        <w:spacing w:line="240" w:lineRule="auto"/>
        <w:jc w:val="center"/>
        <w:rPr>
          <w:rFonts w:ascii="Palatino Linotype" w:hAnsi="Palatino Linotype"/>
          <w:b/>
          <w:sz w:val="28"/>
          <w:szCs w:val="28"/>
          <w:u w:val="single"/>
          <w:lang w:val="el-GR"/>
        </w:rPr>
      </w:pPr>
      <w:r w:rsidRPr="0071110D">
        <w:rPr>
          <w:rFonts w:ascii="Palatino Linotype" w:hAnsi="Palatino Linotype"/>
          <w:b/>
          <w:sz w:val="28"/>
          <w:szCs w:val="28"/>
          <w:u w:val="single"/>
          <w:lang w:val="el-GR"/>
        </w:rPr>
        <w:t>ΔΕΛΤΙΟ ΤΥΠΟΥ</w:t>
      </w:r>
    </w:p>
    <w:p w:rsidR="00BF1232" w:rsidRPr="00C275BC" w:rsidRDefault="00BF1232" w:rsidP="00C275BC">
      <w:pPr>
        <w:spacing w:after="0" w:line="240" w:lineRule="auto"/>
        <w:jc w:val="center"/>
        <w:rPr>
          <w:rFonts w:ascii="Palatino Linotype" w:hAnsi="Palatino Linotype"/>
          <w:sz w:val="24"/>
          <w:szCs w:val="24"/>
          <w:lang w:val="el-GR"/>
        </w:rPr>
      </w:pPr>
      <w:r w:rsidRPr="00C275BC">
        <w:rPr>
          <w:rFonts w:ascii="Palatino Linotype" w:hAnsi="Palatino Linotype"/>
          <w:sz w:val="24"/>
          <w:szCs w:val="24"/>
          <w:lang w:val="el-GR"/>
        </w:rPr>
        <w:t>Κορυφαία Επιστημονική Εκδήλωση της Ι.Ε.Δ.Ε.Π.</w:t>
      </w:r>
    </w:p>
    <w:p w:rsidR="0071110D" w:rsidRPr="00C275BC" w:rsidRDefault="0071110D" w:rsidP="00C275BC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  <w:lang w:val="el-GR"/>
        </w:rPr>
      </w:pPr>
      <w:r w:rsidRPr="00C275BC">
        <w:rPr>
          <w:rFonts w:ascii="Palatino Linotype" w:hAnsi="Palatino Linotype"/>
          <w:b/>
          <w:sz w:val="24"/>
          <w:szCs w:val="24"/>
          <w:lang w:val="el-GR"/>
        </w:rPr>
        <w:t xml:space="preserve">13ο </w:t>
      </w:r>
      <w:proofErr w:type="spellStart"/>
      <w:r w:rsidRPr="00C275BC">
        <w:rPr>
          <w:rFonts w:ascii="Palatino Linotype" w:hAnsi="Palatino Linotype"/>
          <w:b/>
          <w:sz w:val="24"/>
          <w:szCs w:val="24"/>
          <w:lang w:val="el-GR"/>
        </w:rPr>
        <w:t>Παμπελοποννησιακό</w:t>
      </w:r>
      <w:proofErr w:type="spellEnd"/>
      <w:r w:rsidRPr="00C275BC">
        <w:rPr>
          <w:rFonts w:ascii="Palatino Linotype" w:hAnsi="Palatino Linotype"/>
          <w:b/>
          <w:sz w:val="24"/>
          <w:szCs w:val="24"/>
          <w:lang w:val="el-GR"/>
        </w:rPr>
        <w:t xml:space="preserve"> Ιατρικό Συνέδριο</w:t>
      </w:r>
    </w:p>
    <w:p w:rsidR="0071110D" w:rsidRPr="00C275BC" w:rsidRDefault="0071110D" w:rsidP="00C275BC">
      <w:pPr>
        <w:spacing w:after="0" w:line="240" w:lineRule="auto"/>
        <w:jc w:val="center"/>
        <w:rPr>
          <w:rFonts w:ascii="Palatino Linotype" w:hAnsi="Palatino Linotype"/>
          <w:i/>
          <w:sz w:val="24"/>
          <w:szCs w:val="24"/>
          <w:lang w:val="el-GR"/>
        </w:rPr>
      </w:pPr>
      <w:r w:rsidRPr="00C275BC">
        <w:rPr>
          <w:rFonts w:ascii="Palatino Linotype" w:hAnsi="Palatino Linotype"/>
          <w:i/>
          <w:sz w:val="24"/>
          <w:szCs w:val="24"/>
          <w:lang w:val="el-GR"/>
        </w:rPr>
        <w:t>19</w:t>
      </w:r>
      <w:r w:rsidR="00BF1232" w:rsidRPr="00C275BC">
        <w:rPr>
          <w:rFonts w:ascii="Palatino Linotype" w:hAnsi="Palatino Linotype"/>
          <w:i/>
          <w:sz w:val="24"/>
          <w:szCs w:val="24"/>
          <w:lang w:val="el-GR"/>
        </w:rPr>
        <w:t xml:space="preserve"> – 21 Οκτωβρίου, Πάτρα</w:t>
      </w:r>
    </w:p>
    <w:p w:rsidR="00BF1232" w:rsidRPr="00DE04C9" w:rsidRDefault="00BF1232" w:rsidP="00DE04C9">
      <w:pPr>
        <w:spacing w:after="0"/>
        <w:jc w:val="both"/>
        <w:rPr>
          <w:rFonts w:ascii="Palatino Linotype" w:hAnsi="Palatino Linotype"/>
          <w:sz w:val="20"/>
          <w:szCs w:val="20"/>
          <w:lang w:val="el-GR"/>
        </w:rPr>
      </w:pPr>
    </w:p>
    <w:p w:rsidR="0026133A" w:rsidRPr="00537728" w:rsidRDefault="0026133A" w:rsidP="00537728">
      <w:pPr>
        <w:spacing w:after="40" w:line="240" w:lineRule="auto"/>
        <w:jc w:val="both"/>
        <w:rPr>
          <w:rFonts w:ascii="Palatino Linotype" w:hAnsi="Palatino Linotype"/>
          <w:sz w:val="19"/>
          <w:szCs w:val="19"/>
          <w:lang w:val="el-GR"/>
        </w:rPr>
      </w:pPr>
      <w:r w:rsidRPr="00537728">
        <w:rPr>
          <w:rFonts w:ascii="Palatino Linotype" w:hAnsi="Palatino Linotype"/>
          <w:sz w:val="19"/>
          <w:szCs w:val="19"/>
          <w:lang w:val="el-GR"/>
        </w:rPr>
        <w:t xml:space="preserve">Μια συνάντηση επιστημονικού προβληματισμού, αναζήτησης κι ανταλλαγής απόψεων, θα αποτελέσει το </w:t>
      </w:r>
      <w:r w:rsidRPr="00537728">
        <w:rPr>
          <w:rFonts w:ascii="Palatino Linotype" w:hAnsi="Palatino Linotype"/>
          <w:b/>
          <w:sz w:val="19"/>
          <w:szCs w:val="19"/>
          <w:lang w:val="el-GR"/>
        </w:rPr>
        <w:t xml:space="preserve">13ο </w:t>
      </w:r>
      <w:proofErr w:type="spellStart"/>
      <w:r w:rsidRPr="00537728">
        <w:rPr>
          <w:rFonts w:ascii="Palatino Linotype" w:hAnsi="Palatino Linotype"/>
          <w:b/>
          <w:sz w:val="19"/>
          <w:szCs w:val="19"/>
          <w:lang w:val="el-GR"/>
        </w:rPr>
        <w:t>Παμπελοποννησιακό</w:t>
      </w:r>
      <w:proofErr w:type="spellEnd"/>
      <w:r w:rsidRPr="00537728">
        <w:rPr>
          <w:rFonts w:ascii="Palatino Linotype" w:hAnsi="Palatino Linotype"/>
          <w:b/>
          <w:sz w:val="19"/>
          <w:szCs w:val="19"/>
          <w:lang w:val="el-GR"/>
        </w:rPr>
        <w:t xml:space="preserve"> </w:t>
      </w:r>
      <w:r w:rsidR="0071110D" w:rsidRPr="00537728">
        <w:rPr>
          <w:rFonts w:ascii="Palatino Linotype" w:hAnsi="Palatino Linotype"/>
          <w:b/>
          <w:sz w:val="19"/>
          <w:szCs w:val="19"/>
          <w:lang w:val="el-GR"/>
        </w:rPr>
        <w:t xml:space="preserve">Ιατρικό </w:t>
      </w:r>
      <w:r w:rsidRPr="00537728">
        <w:rPr>
          <w:rFonts w:ascii="Palatino Linotype" w:hAnsi="Palatino Linotype"/>
          <w:b/>
          <w:sz w:val="19"/>
          <w:szCs w:val="19"/>
          <w:lang w:val="el-GR"/>
        </w:rPr>
        <w:t>Συνέδριο</w:t>
      </w:r>
      <w:r w:rsidRPr="00537728">
        <w:rPr>
          <w:rFonts w:ascii="Palatino Linotype" w:hAnsi="Palatino Linotype"/>
          <w:sz w:val="19"/>
          <w:szCs w:val="19"/>
          <w:lang w:val="el-GR"/>
        </w:rPr>
        <w:t xml:space="preserve">, το οποίο θα διεξαχθεί από </w:t>
      </w:r>
      <w:r w:rsidRPr="00537728">
        <w:rPr>
          <w:rFonts w:ascii="Palatino Linotype" w:hAnsi="Palatino Linotype"/>
          <w:b/>
          <w:sz w:val="19"/>
          <w:szCs w:val="19"/>
          <w:lang w:val="el-GR"/>
        </w:rPr>
        <w:t>19</w:t>
      </w:r>
      <w:r w:rsidRPr="00537728">
        <w:rPr>
          <w:rFonts w:ascii="Palatino Linotype" w:hAnsi="Palatino Linotype"/>
          <w:sz w:val="19"/>
          <w:szCs w:val="19"/>
          <w:lang w:val="el-GR"/>
        </w:rPr>
        <w:t xml:space="preserve"> έως και </w:t>
      </w:r>
      <w:r w:rsidRPr="00537728">
        <w:rPr>
          <w:rFonts w:ascii="Palatino Linotype" w:hAnsi="Palatino Linotype"/>
          <w:b/>
          <w:sz w:val="19"/>
          <w:szCs w:val="19"/>
          <w:lang w:val="el-GR"/>
        </w:rPr>
        <w:t>21 Οκτωβρίου 2018</w:t>
      </w:r>
      <w:r w:rsidR="0071110D" w:rsidRPr="00537728">
        <w:rPr>
          <w:rFonts w:ascii="Palatino Linotype" w:hAnsi="Palatino Linotype"/>
          <w:b/>
          <w:sz w:val="19"/>
          <w:szCs w:val="19"/>
          <w:lang w:val="el-GR"/>
        </w:rPr>
        <w:t xml:space="preserve"> </w:t>
      </w:r>
      <w:r w:rsidR="0071110D" w:rsidRPr="00537728">
        <w:rPr>
          <w:rFonts w:ascii="Palatino Linotype" w:hAnsi="Palatino Linotype"/>
          <w:sz w:val="19"/>
          <w:szCs w:val="19"/>
          <w:lang w:val="el-GR"/>
        </w:rPr>
        <w:t>στην</w:t>
      </w:r>
      <w:r w:rsidR="0071110D" w:rsidRPr="00537728">
        <w:rPr>
          <w:rFonts w:ascii="Palatino Linotype" w:hAnsi="Palatino Linotype"/>
          <w:b/>
          <w:sz w:val="19"/>
          <w:szCs w:val="19"/>
          <w:lang w:val="el-GR"/>
        </w:rPr>
        <w:t xml:space="preserve"> Πάτρα</w:t>
      </w:r>
      <w:r w:rsidRPr="00537728">
        <w:rPr>
          <w:rFonts w:ascii="Palatino Linotype" w:hAnsi="Palatino Linotype"/>
          <w:sz w:val="19"/>
          <w:szCs w:val="19"/>
          <w:lang w:val="el-GR"/>
        </w:rPr>
        <w:t xml:space="preserve">, από την </w:t>
      </w:r>
      <w:r w:rsidRPr="00537728">
        <w:rPr>
          <w:rFonts w:ascii="Palatino Linotype" w:hAnsi="Palatino Linotype"/>
          <w:b/>
          <w:sz w:val="19"/>
          <w:szCs w:val="19"/>
          <w:lang w:val="el-GR"/>
        </w:rPr>
        <w:t>Ιατρική Εταιρεία Δυτικής Ελλάδος – Πελοποννήσου (Ι.Ε.Δ.Ε.Π.)</w:t>
      </w:r>
      <w:r w:rsidRPr="00537728">
        <w:rPr>
          <w:rFonts w:ascii="Palatino Linotype" w:hAnsi="Palatino Linotype"/>
          <w:sz w:val="19"/>
          <w:szCs w:val="19"/>
          <w:lang w:val="el-GR"/>
        </w:rPr>
        <w:t>.</w:t>
      </w:r>
    </w:p>
    <w:p w:rsidR="0026133A" w:rsidRPr="00537728" w:rsidRDefault="0026133A" w:rsidP="00537728">
      <w:pPr>
        <w:spacing w:after="40" w:line="240" w:lineRule="auto"/>
        <w:jc w:val="both"/>
        <w:rPr>
          <w:rFonts w:ascii="Palatino Linotype" w:hAnsi="Palatino Linotype"/>
          <w:sz w:val="19"/>
          <w:szCs w:val="19"/>
          <w:lang w:val="el-GR"/>
        </w:rPr>
      </w:pPr>
      <w:r w:rsidRPr="00537728">
        <w:rPr>
          <w:rFonts w:ascii="Palatino Linotype" w:hAnsi="Palatino Linotype"/>
          <w:sz w:val="19"/>
          <w:szCs w:val="19"/>
          <w:lang w:val="el-GR"/>
        </w:rPr>
        <w:t xml:space="preserve">Η </w:t>
      </w:r>
      <w:r w:rsidRPr="00537728">
        <w:rPr>
          <w:rFonts w:ascii="Palatino Linotype" w:hAnsi="Palatino Linotype"/>
          <w:b/>
          <w:sz w:val="19"/>
          <w:szCs w:val="19"/>
          <w:lang w:val="el-GR"/>
        </w:rPr>
        <w:t>Ι</w:t>
      </w:r>
      <w:r w:rsidR="0071110D" w:rsidRPr="00537728">
        <w:rPr>
          <w:rFonts w:ascii="Palatino Linotype" w:hAnsi="Palatino Linotype"/>
          <w:b/>
          <w:sz w:val="19"/>
          <w:szCs w:val="19"/>
          <w:lang w:val="el-GR"/>
        </w:rPr>
        <w:t>.</w:t>
      </w:r>
      <w:r w:rsidRPr="00537728">
        <w:rPr>
          <w:rFonts w:ascii="Palatino Linotype" w:hAnsi="Palatino Linotype"/>
          <w:b/>
          <w:sz w:val="19"/>
          <w:szCs w:val="19"/>
          <w:lang w:val="el-GR"/>
        </w:rPr>
        <w:t>Ε</w:t>
      </w:r>
      <w:r w:rsidR="0071110D" w:rsidRPr="00537728">
        <w:rPr>
          <w:rFonts w:ascii="Palatino Linotype" w:hAnsi="Palatino Linotype"/>
          <w:b/>
          <w:sz w:val="19"/>
          <w:szCs w:val="19"/>
          <w:lang w:val="el-GR"/>
        </w:rPr>
        <w:t>.</w:t>
      </w:r>
      <w:r w:rsidRPr="00537728">
        <w:rPr>
          <w:rFonts w:ascii="Palatino Linotype" w:hAnsi="Palatino Linotype"/>
          <w:b/>
          <w:sz w:val="19"/>
          <w:szCs w:val="19"/>
          <w:lang w:val="el-GR"/>
        </w:rPr>
        <w:t>Δ</w:t>
      </w:r>
      <w:r w:rsidR="0071110D" w:rsidRPr="00537728">
        <w:rPr>
          <w:rFonts w:ascii="Palatino Linotype" w:hAnsi="Palatino Linotype"/>
          <w:b/>
          <w:sz w:val="19"/>
          <w:szCs w:val="19"/>
          <w:lang w:val="el-GR"/>
        </w:rPr>
        <w:t>.</w:t>
      </w:r>
      <w:r w:rsidRPr="00537728">
        <w:rPr>
          <w:rFonts w:ascii="Palatino Linotype" w:hAnsi="Palatino Linotype"/>
          <w:b/>
          <w:sz w:val="19"/>
          <w:szCs w:val="19"/>
          <w:lang w:val="el-GR"/>
        </w:rPr>
        <w:t>Ε</w:t>
      </w:r>
      <w:r w:rsidR="0071110D" w:rsidRPr="00537728">
        <w:rPr>
          <w:rFonts w:ascii="Palatino Linotype" w:hAnsi="Palatino Linotype"/>
          <w:b/>
          <w:sz w:val="19"/>
          <w:szCs w:val="19"/>
          <w:lang w:val="el-GR"/>
        </w:rPr>
        <w:t>.</w:t>
      </w:r>
      <w:r w:rsidRPr="00537728">
        <w:rPr>
          <w:rFonts w:ascii="Palatino Linotype" w:hAnsi="Palatino Linotype"/>
          <w:b/>
          <w:sz w:val="19"/>
          <w:szCs w:val="19"/>
          <w:lang w:val="el-GR"/>
        </w:rPr>
        <w:t>Π</w:t>
      </w:r>
      <w:r w:rsidR="0071110D" w:rsidRPr="00537728">
        <w:rPr>
          <w:rFonts w:ascii="Palatino Linotype" w:hAnsi="Palatino Linotype"/>
          <w:b/>
          <w:sz w:val="19"/>
          <w:szCs w:val="19"/>
          <w:lang w:val="el-GR"/>
        </w:rPr>
        <w:t>.</w:t>
      </w:r>
      <w:r w:rsidRPr="00537728">
        <w:rPr>
          <w:rFonts w:ascii="Palatino Linotype" w:hAnsi="Palatino Linotype"/>
          <w:sz w:val="19"/>
          <w:szCs w:val="19"/>
          <w:lang w:val="el-GR"/>
        </w:rPr>
        <w:t xml:space="preserve"> αποτελεί τον κύριο Επιστημονικό Μοχλό ανάδειξης των δυνάμεων που απαρτίζουν τον υγειονομικό χάρτη της περιοχής της </w:t>
      </w:r>
      <w:r w:rsidRPr="00537728">
        <w:rPr>
          <w:rFonts w:ascii="Palatino Linotype" w:hAnsi="Palatino Linotype"/>
          <w:b/>
          <w:sz w:val="19"/>
          <w:szCs w:val="19"/>
          <w:lang w:val="el-GR"/>
        </w:rPr>
        <w:t>Πελοποννήσου</w:t>
      </w:r>
      <w:r w:rsidRPr="00537728">
        <w:rPr>
          <w:rFonts w:ascii="Palatino Linotype" w:hAnsi="Palatino Linotype"/>
          <w:sz w:val="19"/>
          <w:szCs w:val="19"/>
          <w:lang w:val="el-GR"/>
        </w:rPr>
        <w:t xml:space="preserve"> και της </w:t>
      </w:r>
      <w:r w:rsidRPr="00537728">
        <w:rPr>
          <w:rFonts w:ascii="Palatino Linotype" w:hAnsi="Palatino Linotype"/>
          <w:b/>
          <w:sz w:val="19"/>
          <w:szCs w:val="19"/>
          <w:lang w:val="el-GR"/>
        </w:rPr>
        <w:t>Δυτικής Ελλάδος</w:t>
      </w:r>
      <w:r w:rsidRPr="00537728">
        <w:rPr>
          <w:rFonts w:ascii="Palatino Linotype" w:hAnsi="Palatino Linotype"/>
          <w:sz w:val="19"/>
          <w:szCs w:val="19"/>
          <w:lang w:val="el-GR"/>
        </w:rPr>
        <w:t xml:space="preserve"> και το </w:t>
      </w:r>
      <w:proofErr w:type="spellStart"/>
      <w:r w:rsidRPr="00537728">
        <w:rPr>
          <w:rFonts w:ascii="Palatino Linotype" w:hAnsi="Palatino Linotype"/>
          <w:b/>
          <w:sz w:val="19"/>
          <w:szCs w:val="19"/>
          <w:lang w:val="el-GR"/>
        </w:rPr>
        <w:t>Παμ</w:t>
      </w:r>
      <w:r w:rsidR="0071110D" w:rsidRPr="00537728">
        <w:rPr>
          <w:rFonts w:ascii="Palatino Linotype" w:hAnsi="Palatino Linotype"/>
          <w:b/>
          <w:sz w:val="19"/>
          <w:szCs w:val="19"/>
          <w:lang w:val="el-GR"/>
        </w:rPr>
        <w:t>πελοποννησιακό</w:t>
      </w:r>
      <w:proofErr w:type="spellEnd"/>
      <w:r w:rsidR="0071110D" w:rsidRPr="00537728">
        <w:rPr>
          <w:rFonts w:ascii="Palatino Linotype" w:hAnsi="Palatino Linotype"/>
          <w:b/>
          <w:sz w:val="19"/>
          <w:szCs w:val="19"/>
          <w:lang w:val="el-GR"/>
        </w:rPr>
        <w:t xml:space="preserve"> Ιατρικό Συνέδριο</w:t>
      </w:r>
      <w:r w:rsidR="0071110D" w:rsidRPr="00537728">
        <w:rPr>
          <w:rFonts w:ascii="Palatino Linotype" w:hAnsi="Palatino Linotype"/>
          <w:sz w:val="19"/>
          <w:szCs w:val="19"/>
          <w:lang w:val="el-GR"/>
        </w:rPr>
        <w:t xml:space="preserve">, </w:t>
      </w:r>
      <w:r w:rsidRPr="00537728">
        <w:rPr>
          <w:rFonts w:ascii="Palatino Linotype" w:hAnsi="Palatino Linotype"/>
          <w:sz w:val="19"/>
          <w:szCs w:val="19"/>
          <w:lang w:val="el-GR"/>
        </w:rPr>
        <w:t xml:space="preserve">είναι η </w:t>
      </w:r>
      <w:r w:rsidRPr="00537728">
        <w:rPr>
          <w:rFonts w:ascii="Palatino Linotype" w:hAnsi="Palatino Linotype"/>
          <w:b/>
          <w:sz w:val="19"/>
          <w:szCs w:val="19"/>
          <w:lang w:val="el-GR"/>
        </w:rPr>
        <w:t>κορυφαία Επιστημονική Εκδήλωση</w:t>
      </w:r>
      <w:r w:rsidRPr="00537728">
        <w:rPr>
          <w:rFonts w:ascii="Palatino Linotype" w:hAnsi="Palatino Linotype"/>
          <w:sz w:val="19"/>
          <w:szCs w:val="19"/>
          <w:lang w:val="el-GR"/>
        </w:rPr>
        <w:t xml:space="preserve"> της </w:t>
      </w:r>
      <w:r w:rsidRPr="00537728">
        <w:rPr>
          <w:rFonts w:ascii="Palatino Linotype" w:hAnsi="Palatino Linotype"/>
          <w:b/>
          <w:sz w:val="19"/>
          <w:szCs w:val="19"/>
          <w:lang w:val="el-GR"/>
        </w:rPr>
        <w:t>Εταιρείας</w:t>
      </w:r>
      <w:r w:rsidRPr="00537728">
        <w:rPr>
          <w:rFonts w:ascii="Palatino Linotype" w:hAnsi="Palatino Linotype"/>
          <w:sz w:val="19"/>
          <w:szCs w:val="19"/>
          <w:lang w:val="el-GR"/>
        </w:rPr>
        <w:t>.</w:t>
      </w:r>
    </w:p>
    <w:p w:rsidR="0026133A" w:rsidRPr="00537728" w:rsidRDefault="0026133A" w:rsidP="00537728">
      <w:pPr>
        <w:spacing w:after="40" w:line="240" w:lineRule="auto"/>
        <w:jc w:val="both"/>
        <w:rPr>
          <w:rFonts w:ascii="Palatino Linotype" w:hAnsi="Palatino Linotype"/>
          <w:sz w:val="19"/>
          <w:szCs w:val="19"/>
          <w:lang w:val="el-GR"/>
        </w:rPr>
      </w:pPr>
      <w:r w:rsidRPr="00537728">
        <w:rPr>
          <w:rFonts w:ascii="Palatino Linotype" w:hAnsi="Palatino Linotype"/>
          <w:sz w:val="19"/>
          <w:szCs w:val="19"/>
          <w:lang w:val="el-GR"/>
        </w:rPr>
        <w:t xml:space="preserve">Το </w:t>
      </w:r>
      <w:r w:rsidR="0071110D" w:rsidRPr="00537728">
        <w:rPr>
          <w:rFonts w:ascii="Palatino Linotype" w:hAnsi="Palatino Linotype"/>
          <w:sz w:val="19"/>
          <w:szCs w:val="19"/>
          <w:lang w:val="el-GR"/>
        </w:rPr>
        <w:t xml:space="preserve">εν λόγω </w:t>
      </w:r>
      <w:r w:rsidRPr="00537728">
        <w:rPr>
          <w:rFonts w:ascii="Palatino Linotype" w:hAnsi="Palatino Linotype"/>
          <w:b/>
          <w:sz w:val="19"/>
          <w:szCs w:val="19"/>
          <w:lang w:val="el-GR"/>
        </w:rPr>
        <w:t>Συνέδριο</w:t>
      </w:r>
      <w:r w:rsidRPr="00537728">
        <w:rPr>
          <w:rFonts w:ascii="Palatino Linotype" w:hAnsi="Palatino Linotype"/>
          <w:sz w:val="19"/>
          <w:szCs w:val="19"/>
          <w:lang w:val="el-GR"/>
        </w:rPr>
        <w:t xml:space="preserve">, το οποίο έχει πλέον αποκτήσει θεσμικό χαρακτήρα για την </w:t>
      </w:r>
      <w:r w:rsidRPr="00537728">
        <w:rPr>
          <w:rFonts w:ascii="Palatino Linotype" w:hAnsi="Palatino Linotype"/>
          <w:b/>
          <w:sz w:val="19"/>
          <w:szCs w:val="19"/>
          <w:lang w:val="el-GR"/>
        </w:rPr>
        <w:t>Πελοπόννησο</w:t>
      </w:r>
      <w:r w:rsidRPr="00537728">
        <w:rPr>
          <w:rFonts w:ascii="Palatino Linotype" w:hAnsi="Palatino Linotype"/>
          <w:sz w:val="19"/>
          <w:szCs w:val="19"/>
          <w:lang w:val="el-GR"/>
        </w:rPr>
        <w:t>, πραγματοποιείται για ακόμα μια φορά με γνώμονα την ανάδειξη του εξαιρετικού και συνεχώς εξελισσόμενου επιστημονικού κι ερευνητικού επιπέδου του ιατρικού δυναμικού</w:t>
      </w:r>
      <w:r w:rsidR="00AB003B" w:rsidRPr="00537728">
        <w:rPr>
          <w:rFonts w:ascii="Palatino Linotype" w:hAnsi="Palatino Linotype"/>
          <w:sz w:val="19"/>
          <w:szCs w:val="19"/>
          <w:lang w:val="el-GR"/>
        </w:rPr>
        <w:t>,</w:t>
      </w:r>
      <w:r w:rsidRPr="00537728">
        <w:rPr>
          <w:rFonts w:ascii="Palatino Linotype" w:hAnsi="Palatino Linotype"/>
          <w:sz w:val="19"/>
          <w:szCs w:val="19"/>
          <w:lang w:val="el-GR"/>
        </w:rPr>
        <w:t xml:space="preserve"> τόσο σε τοπικό</w:t>
      </w:r>
      <w:r w:rsidR="00AB003B" w:rsidRPr="00537728">
        <w:rPr>
          <w:rFonts w:ascii="Palatino Linotype" w:hAnsi="Palatino Linotype"/>
          <w:sz w:val="19"/>
          <w:szCs w:val="19"/>
          <w:lang w:val="el-GR"/>
        </w:rPr>
        <w:t>,</w:t>
      </w:r>
      <w:r w:rsidRPr="00537728">
        <w:rPr>
          <w:rFonts w:ascii="Palatino Linotype" w:hAnsi="Palatino Linotype"/>
          <w:sz w:val="19"/>
          <w:szCs w:val="19"/>
          <w:lang w:val="el-GR"/>
        </w:rPr>
        <w:t xml:space="preserve"> όσο και σε ευρύτερο περιφερειακό επίπεδο.</w:t>
      </w:r>
    </w:p>
    <w:p w:rsidR="0026133A" w:rsidRPr="00537728" w:rsidRDefault="0026133A" w:rsidP="00537728">
      <w:pPr>
        <w:spacing w:after="40" w:line="240" w:lineRule="auto"/>
        <w:jc w:val="both"/>
        <w:rPr>
          <w:rFonts w:ascii="Palatino Linotype" w:hAnsi="Palatino Linotype"/>
          <w:sz w:val="19"/>
          <w:szCs w:val="19"/>
          <w:lang w:val="el-GR"/>
        </w:rPr>
      </w:pPr>
      <w:r w:rsidRPr="00537728">
        <w:rPr>
          <w:rFonts w:ascii="Palatino Linotype" w:hAnsi="Palatino Linotype"/>
          <w:sz w:val="19"/>
          <w:szCs w:val="19"/>
          <w:lang w:val="el-GR"/>
        </w:rPr>
        <w:t xml:space="preserve">Το </w:t>
      </w:r>
      <w:r w:rsidR="0071110D" w:rsidRPr="00537728">
        <w:rPr>
          <w:rFonts w:ascii="Palatino Linotype" w:hAnsi="Palatino Linotype"/>
          <w:b/>
          <w:sz w:val="19"/>
          <w:szCs w:val="19"/>
          <w:lang w:val="el-GR"/>
        </w:rPr>
        <w:t xml:space="preserve">13ο </w:t>
      </w:r>
      <w:proofErr w:type="spellStart"/>
      <w:r w:rsidR="0071110D" w:rsidRPr="00537728">
        <w:rPr>
          <w:rFonts w:ascii="Palatino Linotype" w:hAnsi="Palatino Linotype"/>
          <w:b/>
          <w:sz w:val="19"/>
          <w:szCs w:val="19"/>
          <w:lang w:val="el-GR"/>
        </w:rPr>
        <w:t>Παμπελοποννησιακό</w:t>
      </w:r>
      <w:proofErr w:type="spellEnd"/>
      <w:r w:rsidR="0071110D" w:rsidRPr="00537728">
        <w:rPr>
          <w:rFonts w:ascii="Palatino Linotype" w:hAnsi="Palatino Linotype"/>
          <w:b/>
          <w:sz w:val="19"/>
          <w:szCs w:val="19"/>
          <w:lang w:val="el-GR"/>
        </w:rPr>
        <w:t xml:space="preserve"> Ιατρικό Συνέδριο</w:t>
      </w:r>
      <w:r w:rsidR="0071110D" w:rsidRPr="00537728">
        <w:rPr>
          <w:rFonts w:ascii="Palatino Linotype" w:hAnsi="Palatino Linotype"/>
          <w:sz w:val="19"/>
          <w:szCs w:val="19"/>
          <w:lang w:val="el-GR"/>
        </w:rPr>
        <w:t xml:space="preserve"> </w:t>
      </w:r>
      <w:r w:rsidRPr="00537728">
        <w:rPr>
          <w:rFonts w:ascii="Palatino Linotype" w:hAnsi="Palatino Linotype"/>
          <w:sz w:val="19"/>
          <w:szCs w:val="19"/>
          <w:lang w:val="el-GR"/>
        </w:rPr>
        <w:t xml:space="preserve">απευθύνεται σε </w:t>
      </w:r>
      <w:r w:rsidRPr="00537728">
        <w:rPr>
          <w:rFonts w:ascii="Palatino Linotype" w:hAnsi="Palatino Linotype"/>
          <w:b/>
          <w:sz w:val="19"/>
          <w:szCs w:val="19"/>
          <w:lang w:val="el-GR"/>
        </w:rPr>
        <w:t>όλους τους γιατρούς</w:t>
      </w:r>
      <w:r w:rsidRPr="00537728">
        <w:rPr>
          <w:rFonts w:ascii="Palatino Linotype" w:hAnsi="Palatino Linotype"/>
          <w:sz w:val="19"/>
          <w:szCs w:val="19"/>
          <w:lang w:val="el-GR"/>
        </w:rPr>
        <w:t xml:space="preserve"> και έχει ως </w:t>
      </w:r>
      <w:r w:rsidRPr="00537728">
        <w:rPr>
          <w:rFonts w:ascii="Palatino Linotype" w:hAnsi="Palatino Linotype"/>
          <w:b/>
          <w:sz w:val="19"/>
          <w:szCs w:val="19"/>
          <w:lang w:val="el-GR"/>
        </w:rPr>
        <w:t>κύριο στόχο</w:t>
      </w:r>
      <w:r w:rsidRPr="00537728">
        <w:rPr>
          <w:rFonts w:ascii="Palatino Linotype" w:hAnsi="Palatino Linotype"/>
          <w:sz w:val="19"/>
          <w:szCs w:val="19"/>
          <w:lang w:val="el-GR"/>
        </w:rPr>
        <w:t xml:space="preserve"> την αναγκαία </w:t>
      </w:r>
      <w:r w:rsidRPr="00537728">
        <w:rPr>
          <w:rFonts w:ascii="Palatino Linotype" w:hAnsi="Palatino Linotype"/>
          <w:b/>
          <w:sz w:val="19"/>
          <w:szCs w:val="19"/>
          <w:lang w:val="el-GR"/>
        </w:rPr>
        <w:t>συνεχιζόμενη ιατρική εκπαίδευση</w:t>
      </w:r>
      <w:r w:rsidRPr="00537728">
        <w:rPr>
          <w:rFonts w:ascii="Palatino Linotype" w:hAnsi="Palatino Linotype"/>
          <w:sz w:val="19"/>
          <w:szCs w:val="19"/>
          <w:lang w:val="el-GR"/>
        </w:rPr>
        <w:t xml:space="preserve"> κι </w:t>
      </w:r>
      <w:r w:rsidRPr="00537728">
        <w:rPr>
          <w:rFonts w:ascii="Palatino Linotype" w:hAnsi="Palatino Linotype"/>
          <w:b/>
          <w:sz w:val="19"/>
          <w:szCs w:val="19"/>
          <w:lang w:val="el-GR"/>
        </w:rPr>
        <w:t>ενημέρωση της επιστημονικής κοινότητας</w:t>
      </w:r>
      <w:r w:rsidR="00AB003B" w:rsidRPr="00537728">
        <w:rPr>
          <w:rFonts w:ascii="Palatino Linotype" w:hAnsi="Palatino Linotype"/>
          <w:b/>
          <w:sz w:val="19"/>
          <w:szCs w:val="19"/>
          <w:lang w:val="el-GR"/>
        </w:rPr>
        <w:t>,</w:t>
      </w:r>
      <w:r w:rsidRPr="00537728">
        <w:rPr>
          <w:rFonts w:ascii="Palatino Linotype" w:hAnsi="Palatino Linotype"/>
          <w:sz w:val="19"/>
          <w:szCs w:val="19"/>
          <w:lang w:val="el-GR"/>
        </w:rPr>
        <w:t xml:space="preserve"> μέσα σε ένα περιβάλλον εξελισσόμενης γνώσης.</w:t>
      </w:r>
    </w:p>
    <w:p w:rsidR="0026133A" w:rsidRPr="00537728" w:rsidRDefault="0071110D" w:rsidP="00537728">
      <w:pPr>
        <w:spacing w:after="40" w:line="240" w:lineRule="auto"/>
        <w:jc w:val="both"/>
        <w:rPr>
          <w:rFonts w:ascii="Palatino Linotype" w:hAnsi="Palatino Linotype"/>
          <w:sz w:val="19"/>
          <w:szCs w:val="19"/>
          <w:lang w:val="el-GR"/>
        </w:rPr>
      </w:pPr>
      <w:r w:rsidRPr="00537728">
        <w:rPr>
          <w:rFonts w:ascii="Palatino Linotype" w:hAnsi="Palatino Linotype"/>
          <w:sz w:val="19"/>
          <w:szCs w:val="19"/>
          <w:lang w:val="el-GR"/>
        </w:rPr>
        <w:t>Στις ε</w:t>
      </w:r>
      <w:r w:rsidR="0026133A" w:rsidRPr="00537728">
        <w:rPr>
          <w:rFonts w:ascii="Palatino Linotype" w:hAnsi="Palatino Linotype"/>
          <w:sz w:val="19"/>
          <w:szCs w:val="19"/>
          <w:lang w:val="el-GR"/>
        </w:rPr>
        <w:t xml:space="preserve">ργασίες του </w:t>
      </w:r>
      <w:r w:rsidR="0026133A" w:rsidRPr="00537728">
        <w:rPr>
          <w:rFonts w:ascii="Palatino Linotype" w:hAnsi="Palatino Linotype"/>
          <w:b/>
          <w:sz w:val="19"/>
          <w:szCs w:val="19"/>
          <w:lang w:val="el-GR"/>
        </w:rPr>
        <w:t>Συνεδρίου</w:t>
      </w:r>
      <w:r w:rsidR="0026133A" w:rsidRPr="00537728">
        <w:rPr>
          <w:rFonts w:ascii="Palatino Linotype" w:hAnsi="Palatino Linotype"/>
          <w:sz w:val="19"/>
          <w:szCs w:val="19"/>
          <w:lang w:val="el-GR"/>
        </w:rPr>
        <w:t xml:space="preserve">, επιστήμονες δίνουν έναυσμα για δημιουργικό διάλογο αναλύοντας ποικίλα επίκαιρα θέματα μέσα από </w:t>
      </w:r>
      <w:r w:rsidR="0026133A" w:rsidRPr="00537728">
        <w:rPr>
          <w:rFonts w:ascii="Palatino Linotype" w:hAnsi="Palatino Linotype"/>
          <w:b/>
          <w:sz w:val="19"/>
          <w:szCs w:val="19"/>
          <w:lang w:val="el-GR"/>
        </w:rPr>
        <w:t>στρογγυλά τραπέζια, διαλέξεις, και παρουσιάσεις εργασιών</w:t>
      </w:r>
      <w:r w:rsidR="0026133A" w:rsidRPr="00537728">
        <w:rPr>
          <w:rFonts w:ascii="Palatino Linotype" w:hAnsi="Palatino Linotype"/>
          <w:sz w:val="19"/>
          <w:szCs w:val="19"/>
          <w:lang w:val="el-GR"/>
        </w:rPr>
        <w:t>.</w:t>
      </w:r>
    </w:p>
    <w:p w:rsidR="0026133A" w:rsidRPr="00537728" w:rsidRDefault="0026133A" w:rsidP="00537728">
      <w:pPr>
        <w:spacing w:after="40" w:line="240" w:lineRule="auto"/>
        <w:jc w:val="both"/>
        <w:rPr>
          <w:rFonts w:ascii="Palatino Linotype" w:hAnsi="Palatino Linotype"/>
          <w:sz w:val="19"/>
          <w:szCs w:val="19"/>
          <w:lang w:val="el-GR"/>
        </w:rPr>
      </w:pPr>
      <w:r w:rsidRPr="00537728">
        <w:rPr>
          <w:rFonts w:ascii="Palatino Linotype" w:hAnsi="Palatino Linotype"/>
          <w:sz w:val="19"/>
          <w:szCs w:val="19"/>
          <w:lang w:val="el-GR"/>
        </w:rPr>
        <w:t xml:space="preserve">Οι εργασίες των δύο πρώτων ημερών </w:t>
      </w:r>
      <w:r w:rsidRPr="00537728">
        <w:rPr>
          <w:rFonts w:ascii="Palatino Linotype" w:hAnsi="Palatino Linotype"/>
          <w:b/>
          <w:sz w:val="19"/>
          <w:szCs w:val="19"/>
          <w:lang w:val="el-GR"/>
        </w:rPr>
        <w:t>Παρασκευή, 19 &amp; Σάββατο, 20 Οκτωβρίου</w:t>
      </w:r>
      <w:r w:rsidRPr="00537728">
        <w:rPr>
          <w:rFonts w:ascii="Palatino Linotype" w:hAnsi="Palatino Linotype"/>
          <w:sz w:val="19"/>
          <w:szCs w:val="19"/>
          <w:lang w:val="el-GR"/>
        </w:rPr>
        <w:t xml:space="preserve"> θα λάβουν χώρα στο </w:t>
      </w:r>
      <w:r w:rsidRPr="00537728">
        <w:rPr>
          <w:rFonts w:ascii="Palatino Linotype" w:hAnsi="Palatino Linotype"/>
          <w:b/>
          <w:sz w:val="19"/>
          <w:szCs w:val="19"/>
          <w:lang w:val="el-GR"/>
        </w:rPr>
        <w:t>Συνεδριακό και Πολιτιστικό Κέντρο του Πανεπιστημίου Πατρών</w:t>
      </w:r>
      <w:r w:rsidRPr="00537728">
        <w:rPr>
          <w:rFonts w:ascii="Palatino Linotype" w:hAnsi="Palatino Linotype"/>
          <w:sz w:val="19"/>
          <w:szCs w:val="19"/>
          <w:lang w:val="el-GR"/>
        </w:rPr>
        <w:t xml:space="preserve">, ενώ οι εργασίες της τελευταίας ημέρας </w:t>
      </w:r>
      <w:r w:rsidRPr="00537728">
        <w:rPr>
          <w:rFonts w:ascii="Palatino Linotype" w:hAnsi="Palatino Linotype"/>
          <w:b/>
          <w:sz w:val="19"/>
          <w:szCs w:val="19"/>
          <w:lang w:val="el-GR"/>
        </w:rPr>
        <w:t>Κυριακή, 21 Οκτωβρίου 2018</w:t>
      </w:r>
      <w:r w:rsidRPr="00537728">
        <w:rPr>
          <w:rFonts w:ascii="Palatino Linotype" w:hAnsi="Palatino Linotype"/>
          <w:sz w:val="19"/>
          <w:szCs w:val="19"/>
          <w:lang w:val="el-GR"/>
        </w:rPr>
        <w:t xml:space="preserve"> στο </w:t>
      </w:r>
      <w:r w:rsidRPr="00537728">
        <w:rPr>
          <w:rFonts w:ascii="Palatino Linotype" w:hAnsi="Palatino Linotype"/>
          <w:b/>
          <w:sz w:val="19"/>
          <w:szCs w:val="19"/>
          <w:lang w:val="el-GR"/>
        </w:rPr>
        <w:t xml:space="preserve">Ξενοδοχείο </w:t>
      </w:r>
      <w:proofErr w:type="spellStart"/>
      <w:r w:rsidRPr="00537728">
        <w:rPr>
          <w:rFonts w:ascii="Palatino Linotype" w:hAnsi="Palatino Linotype"/>
          <w:b/>
          <w:sz w:val="19"/>
          <w:szCs w:val="19"/>
          <w:lang w:val="el-GR"/>
        </w:rPr>
        <w:t>Astir</w:t>
      </w:r>
      <w:proofErr w:type="spellEnd"/>
      <w:r w:rsidRPr="00537728">
        <w:rPr>
          <w:rFonts w:ascii="Palatino Linotype" w:hAnsi="Palatino Linotype"/>
          <w:b/>
          <w:sz w:val="19"/>
          <w:szCs w:val="19"/>
          <w:lang w:val="el-GR"/>
        </w:rPr>
        <w:t xml:space="preserve"> </w:t>
      </w:r>
      <w:proofErr w:type="spellStart"/>
      <w:r w:rsidRPr="00537728">
        <w:rPr>
          <w:rFonts w:ascii="Palatino Linotype" w:hAnsi="Palatino Linotype"/>
          <w:b/>
          <w:sz w:val="19"/>
          <w:szCs w:val="19"/>
          <w:lang w:val="el-GR"/>
        </w:rPr>
        <w:t>Patras</w:t>
      </w:r>
      <w:proofErr w:type="spellEnd"/>
      <w:r w:rsidRPr="00537728">
        <w:rPr>
          <w:rFonts w:ascii="Palatino Linotype" w:hAnsi="Palatino Linotype"/>
          <w:b/>
          <w:sz w:val="19"/>
          <w:szCs w:val="19"/>
          <w:lang w:val="el-GR"/>
        </w:rPr>
        <w:t xml:space="preserve"> </w:t>
      </w:r>
      <w:proofErr w:type="spellStart"/>
      <w:r w:rsidRPr="00537728">
        <w:rPr>
          <w:rFonts w:ascii="Palatino Linotype" w:hAnsi="Palatino Linotype"/>
          <w:b/>
          <w:sz w:val="19"/>
          <w:szCs w:val="19"/>
          <w:lang w:val="el-GR"/>
        </w:rPr>
        <w:t>Hotel</w:t>
      </w:r>
      <w:proofErr w:type="spellEnd"/>
      <w:r w:rsidRPr="00537728">
        <w:rPr>
          <w:rFonts w:ascii="Palatino Linotype" w:hAnsi="Palatino Linotype"/>
          <w:sz w:val="19"/>
          <w:szCs w:val="19"/>
          <w:lang w:val="el-GR"/>
        </w:rPr>
        <w:t xml:space="preserve">, στην </w:t>
      </w:r>
      <w:r w:rsidRPr="00537728">
        <w:rPr>
          <w:rFonts w:ascii="Palatino Linotype" w:hAnsi="Palatino Linotype"/>
          <w:b/>
          <w:sz w:val="19"/>
          <w:szCs w:val="19"/>
          <w:lang w:val="el-GR"/>
        </w:rPr>
        <w:t>Πάτρα</w:t>
      </w:r>
      <w:r w:rsidRPr="00537728">
        <w:rPr>
          <w:rFonts w:ascii="Palatino Linotype" w:hAnsi="Palatino Linotype"/>
          <w:sz w:val="19"/>
          <w:szCs w:val="19"/>
          <w:lang w:val="el-GR"/>
        </w:rPr>
        <w:t>.</w:t>
      </w:r>
    </w:p>
    <w:p w:rsidR="00DE04C9" w:rsidRPr="00537728" w:rsidRDefault="00DE04C9" w:rsidP="00537728">
      <w:pPr>
        <w:spacing w:after="40" w:line="240" w:lineRule="auto"/>
        <w:jc w:val="both"/>
        <w:rPr>
          <w:rFonts w:ascii="Palatino Linotype" w:hAnsi="Palatino Linotype"/>
          <w:sz w:val="19"/>
          <w:szCs w:val="19"/>
          <w:lang w:val="el-GR"/>
        </w:rPr>
      </w:pPr>
      <w:r w:rsidRPr="00537728">
        <w:rPr>
          <w:rFonts w:ascii="Palatino Linotype" w:hAnsi="Palatino Linotype"/>
          <w:sz w:val="19"/>
          <w:szCs w:val="19"/>
          <w:lang w:val="el-GR"/>
        </w:rPr>
        <w:t xml:space="preserve">Την </w:t>
      </w:r>
      <w:r w:rsidRPr="00537728">
        <w:rPr>
          <w:rFonts w:ascii="Palatino Linotype" w:hAnsi="Palatino Linotype"/>
          <w:b/>
          <w:sz w:val="19"/>
          <w:szCs w:val="19"/>
          <w:lang w:val="el-GR"/>
        </w:rPr>
        <w:t>Παρασκευή 19 Οκτωβρίου</w:t>
      </w:r>
      <w:r w:rsidRPr="00537728">
        <w:rPr>
          <w:rFonts w:ascii="Palatino Linotype" w:hAnsi="Palatino Linotype"/>
          <w:sz w:val="19"/>
          <w:szCs w:val="19"/>
          <w:lang w:val="el-GR"/>
        </w:rPr>
        <w:t xml:space="preserve"> στις </w:t>
      </w:r>
      <w:r w:rsidRPr="00537728">
        <w:rPr>
          <w:rFonts w:ascii="Palatino Linotype" w:hAnsi="Palatino Linotype"/>
          <w:b/>
          <w:sz w:val="19"/>
          <w:szCs w:val="19"/>
          <w:lang w:val="el-GR"/>
        </w:rPr>
        <w:t>20:00</w:t>
      </w:r>
      <w:r w:rsidRPr="00537728">
        <w:rPr>
          <w:rFonts w:ascii="Palatino Linotype" w:hAnsi="Palatino Linotype"/>
          <w:sz w:val="19"/>
          <w:szCs w:val="19"/>
          <w:lang w:val="el-GR"/>
        </w:rPr>
        <w:t xml:space="preserve">, θα πραγματοποιηθεί η </w:t>
      </w:r>
      <w:r w:rsidRPr="00537728">
        <w:rPr>
          <w:rFonts w:ascii="Palatino Linotype" w:hAnsi="Palatino Linotype"/>
          <w:b/>
          <w:sz w:val="19"/>
          <w:szCs w:val="19"/>
          <w:lang w:val="el-GR"/>
        </w:rPr>
        <w:t>επίσημη έναρξη</w:t>
      </w:r>
      <w:r w:rsidRPr="00537728">
        <w:rPr>
          <w:rFonts w:ascii="Palatino Linotype" w:hAnsi="Palatino Linotype"/>
          <w:sz w:val="19"/>
          <w:szCs w:val="19"/>
          <w:lang w:val="el-GR"/>
        </w:rPr>
        <w:t xml:space="preserve"> των εργασιών του Συνεδρίου, η οποία περιλαμβάνει χαιρετισμούς, καθώς και </w:t>
      </w:r>
      <w:r w:rsidRPr="00537728">
        <w:rPr>
          <w:rFonts w:ascii="Palatino Linotype" w:hAnsi="Palatino Linotype"/>
          <w:b/>
          <w:sz w:val="19"/>
          <w:szCs w:val="19"/>
          <w:lang w:val="el-GR"/>
        </w:rPr>
        <w:t>ομιλία</w:t>
      </w:r>
      <w:r w:rsidRPr="00537728">
        <w:rPr>
          <w:rFonts w:ascii="Palatino Linotype" w:hAnsi="Palatino Linotype"/>
          <w:sz w:val="19"/>
          <w:szCs w:val="19"/>
          <w:lang w:val="el-GR"/>
        </w:rPr>
        <w:t xml:space="preserve"> με θέμα </w:t>
      </w:r>
      <w:r w:rsidRPr="00537728">
        <w:rPr>
          <w:rFonts w:ascii="Palatino Linotype" w:hAnsi="Palatino Linotype"/>
          <w:b/>
          <w:sz w:val="19"/>
          <w:szCs w:val="19"/>
          <w:lang w:val="el-GR"/>
        </w:rPr>
        <w:t>«Τεχνητή Νοημοσύνη στην Ιατρική»</w:t>
      </w:r>
      <w:r w:rsidR="00C275BC" w:rsidRPr="00537728">
        <w:rPr>
          <w:rFonts w:ascii="Palatino Linotype" w:hAnsi="Palatino Linotype"/>
          <w:sz w:val="19"/>
          <w:szCs w:val="19"/>
          <w:lang w:val="el-GR"/>
        </w:rPr>
        <w:t xml:space="preserve"> και εισηγητή</w:t>
      </w:r>
      <w:r w:rsidRPr="00537728">
        <w:rPr>
          <w:rFonts w:ascii="Palatino Linotype" w:hAnsi="Palatino Linotype"/>
          <w:sz w:val="19"/>
          <w:szCs w:val="19"/>
          <w:lang w:val="el-GR"/>
        </w:rPr>
        <w:t xml:space="preserve"> τον </w:t>
      </w:r>
      <w:r w:rsidRPr="00537728">
        <w:rPr>
          <w:rFonts w:ascii="Palatino Linotype" w:hAnsi="Palatino Linotype"/>
          <w:b/>
          <w:sz w:val="19"/>
          <w:szCs w:val="19"/>
          <w:lang w:val="el-GR"/>
        </w:rPr>
        <w:t>Δημόπουλο Αθανάσιο Μελέτιο</w:t>
      </w:r>
      <w:r w:rsidRPr="00537728">
        <w:rPr>
          <w:rFonts w:ascii="Palatino Linotype" w:hAnsi="Palatino Linotype"/>
          <w:sz w:val="19"/>
          <w:szCs w:val="19"/>
          <w:lang w:val="el-GR"/>
        </w:rPr>
        <w:t>.</w:t>
      </w:r>
    </w:p>
    <w:p w:rsidR="00AB003B" w:rsidRPr="00537728" w:rsidRDefault="00AB003B" w:rsidP="00537728">
      <w:pPr>
        <w:spacing w:after="40" w:line="240" w:lineRule="auto"/>
        <w:jc w:val="both"/>
        <w:rPr>
          <w:rFonts w:ascii="Palatino Linotype" w:hAnsi="Palatino Linotype"/>
          <w:sz w:val="19"/>
          <w:szCs w:val="19"/>
          <w:lang w:val="el-GR"/>
        </w:rPr>
      </w:pPr>
    </w:p>
    <w:p w:rsidR="00AB003B" w:rsidRPr="00766CF5" w:rsidRDefault="00AB003B" w:rsidP="00537728">
      <w:pPr>
        <w:spacing w:after="40" w:line="240" w:lineRule="auto"/>
        <w:jc w:val="both"/>
        <w:rPr>
          <w:rFonts w:ascii="Palatino Linotype" w:hAnsi="Palatino Linotype"/>
          <w:b/>
          <w:sz w:val="20"/>
          <w:szCs w:val="20"/>
          <w:lang w:val="el-GR"/>
        </w:rPr>
      </w:pPr>
      <w:r w:rsidRPr="00766CF5">
        <w:rPr>
          <w:rFonts w:ascii="Palatino Linotype" w:hAnsi="Palatino Linotype"/>
          <w:b/>
          <w:sz w:val="20"/>
          <w:szCs w:val="20"/>
          <w:lang w:val="el-GR"/>
        </w:rPr>
        <w:t xml:space="preserve">Παράλληλα, στο πλαίσιο του 13oυ </w:t>
      </w:r>
      <w:proofErr w:type="spellStart"/>
      <w:r w:rsidRPr="00766CF5">
        <w:rPr>
          <w:rFonts w:ascii="Palatino Linotype" w:hAnsi="Palatino Linotype"/>
          <w:b/>
          <w:sz w:val="20"/>
          <w:szCs w:val="20"/>
          <w:lang w:val="el-GR"/>
        </w:rPr>
        <w:t>Παμπελοποννησιακού</w:t>
      </w:r>
      <w:proofErr w:type="spellEnd"/>
      <w:r w:rsidRPr="00766CF5">
        <w:rPr>
          <w:rFonts w:ascii="Palatino Linotype" w:hAnsi="Palatino Linotype"/>
          <w:b/>
          <w:sz w:val="20"/>
          <w:szCs w:val="20"/>
          <w:lang w:val="el-GR"/>
        </w:rPr>
        <w:t xml:space="preserve"> Ιατρικού Συνε</w:t>
      </w:r>
      <w:r w:rsidRPr="00766CF5">
        <w:rPr>
          <w:rFonts w:ascii="Palatino Linotype" w:hAnsi="Palatino Linotype"/>
          <w:b/>
          <w:sz w:val="20"/>
          <w:szCs w:val="20"/>
          <w:lang w:val="el-GR"/>
        </w:rPr>
        <w:t xml:space="preserve">δρίου την Κυριακή, 21 Οκτωβρίου </w:t>
      </w:r>
      <w:r w:rsidRPr="00766CF5">
        <w:rPr>
          <w:rFonts w:ascii="Palatino Linotype" w:hAnsi="Palatino Linotype"/>
          <w:b/>
          <w:sz w:val="20"/>
          <w:szCs w:val="20"/>
          <w:lang w:val="el-GR"/>
        </w:rPr>
        <w:t xml:space="preserve">2018, θα πραγματοποιηθεί </w:t>
      </w:r>
      <w:proofErr w:type="spellStart"/>
      <w:r w:rsidRPr="00766CF5">
        <w:rPr>
          <w:rFonts w:ascii="Palatino Linotype" w:hAnsi="Palatino Linotype"/>
          <w:b/>
          <w:sz w:val="20"/>
          <w:szCs w:val="20"/>
          <w:lang w:val="el-GR"/>
        </w:rPr>
        <w:t>Ιατροκοινωνική</w:t>
      </w:r>
      <w:proofErr w:type="spellEnd"/>
      <w:r w:rsidRPr="00766CF5">
        <w:rPr>
          <w:rFonts w:ascii="Palatino Linotype" w:hAnsi="Palatino Linotype"/>
          <w:b/>
          <w:sz w:val="20"/>
          <w:szCs w:val="20"/>
          <w:lang w:val="el-GR"/>
        </w:rPr>
        <w:t xml:space="preserve"> εκδήλωση από </w:t>
      </w:r>
      <w:r w:rsidRPr="00766CF5">
        <w:rPr>
          <w:rFonts w:ascii="Palatino Linotype" w:hAnsi="Palatino Linotype"/>
          <w:b/>
          <w:sz w:val="20"/>
          <w:szCs w:val="20"/>
          <w:lang w:val="el-GR"/>
        </w:rPr>
        <w:t xml:space="preserve">τον Ιατρικό Σύλλογο Πατρών, στο </w:t>
      </w:r>
      <w:r w:rsidR="00766CF5" w:rsidRPr="00766CF5">
        <w:rPr>
          <w:rFonts w:ascii="Palatino Linotype" w:hAnsi="Palatino Linotype"/>
          <w:b/>
          <w:sz w:val="20"/>
          <w:szCs w:val="20"/>
          <w:lang w:val="el-GR"/>
        </w:rPr>
        <w:t xml:space="preserve">Ξενοδοχείο </w:t>
      </w:r>
      <w:proofErr w:type="spellStart"/>
      <w:r w:rsidR="00766CF5" w:rsidRPr="00766CF5">
        <w:rPr>
          <w:rFonts w:ascii="Palatino Linotype" w:hAnsi="Palatino Linotype"/>
          <w:b/>
          <w:sz w:val="20"/>
          <w:szCs w:val="20"/>
          <w:lang w:val="el-GR"/>
        </w:rPr>
        <w:t>Astir</w:t>
      </w:r>
      <w:proofErr w:type="spellEnd"/>
      <w:r w:rsidR="00766CF5" w:rsidRPr="00766CF5">
        <w:rPr>
          <w:rFonts w:ascii="Palatino Linotype" w:hAnsi="Palatino Linotype"/>
          <w:b/>
          <w:sz w:val="20"/>
          <w:szCs w:val="20"/>
          <w:lang w:val="el-GR"/>
        </w:rPr>
        <w:t xml:space="preserve"> </w:t>
      </w:r>
      <w:proofErr w:type="spellStart"/>
      <w:r w:rsidR="00766CF5" w:rsidRPr="00766CF5">
        <w:rPr>
          <w:rFonts w:ascii="Palatino Linotype" w:hAnsi="Palatino Linotype"/>
          <w:b/>
          <w:sz w:val="20"/>
          <w:szCs w:val="20"/>
          <w:lang w:val="el-GR"/>
        </w:rPr>
        <w:t>Patras</w:t>
      </w:r>
      <w:proofErr w:type="spellEnd"/>
      <w:r w:rsidR="00766CF5" w:rsidRPr="00766CF5">
        <w:rPr>
          <w:rFonts w:ascii="Palatino Linotype" w:hAnsi="Palatino Linotype"/>
          <w:b/>
          <w:sz w:val="20"/>
          <w:szCs w:val="20"/>
          <w:lang w:val="el-GR"/>
        </w:rPr>
        <w:t xml:space="preserve"> </w:t>
      </w:r>
      <w:proofErr w:type="spellStart"/>
      <w:r w:rsidR="00766CF5" w:rsidRPr="00766CF5">
        <w:rPr>
          <w:rFonts w:ascii="Palatino Linotype" w:hAnsi="Palatino Linotype"/>
          <w:b/>
          <w:sz w:val="20"/>
          <w:szCs w:val="20"/>
          <w:lang w:val="el-GR"/>
        </w:rPr>
        <w:t>Hotel</w:t>
      </w:r>
      <w:proofErr w:type="spellEnd"/>
      <w:r w:rsidRPr="00766CF5">
        <w:rPr>
          <w:rFonts w:ascii="Palatino Linotype" w:hAnsi="Palatino Linotype"/>
          <w:b/>
          <w:sz w:val="20"/>
          <w:szCs w:val="20"/>
          <w:lang w:val="el-GR"/>
        </w:rPr>
        <w:t>, υπό τον τίτλο «Διεπιστημονική συ</w:t>
      </w:r>
      <w:r w:rsidR="00766CF5">
        <w:rPr>
          <w:rFonts w:ascii="Palatino Linotype" w:hAnsi="Palatino Linotype"/>
          <w:b/>
          <w:sz w:val="20"/>
          <w:szCs w:val="20"/>
          <w:lang w:val="el-GR"/>
        </w:rPr>
        <w:t>ζήτηση για την ταυτότητα φύλου»</w:t>
      </w:r>
      <w:bookmarkStart w:id="0" w:name="_GoBack"/>
      <w:bookmarkEnd w:id="0"/>
      <w:r w:rsidR="00766CF5" w:rsidRPr="00766CF5">
        <w:rPr>
          <w:rFonts w:ascii="Palatino Linotype" w:hAnsi="Palatino Linotype"/>
          <w:b/>
          <w:sz w:val="20"/>
          <w:szCs w:val="20"/>
          <w:lang w:val="el-GR"/>
        </w:rPr>
        <w:t xml:space="preserve">. Η </w:t>
      </w:r>
      <w:r w:rsidRPr="00766CF5">
        <w:rPr>
          <w:rFonts w:ascii="Palatino Linotype" w:hAnsi="Palatino Linotype"/>
          <w:b/>
          <w:sz w:val="20"/>
          <w:szCs w:val="20"/>
          <w:lang w:val="el-GR"/>
        </w:rPr>
        <w:t>συμμετοχή</w:t>
      </w:r>
      <w:r w:rsidR="00766CF5" w:rsidRPr="00766CF5">
        <w:rPr>
          <w:rFonts w:ascii="Palatino Linotype" w:hAnsi="Palatino Linotype"/>
          <w:b/>
          <w:sz w:val="20"/>
          <w:szCs w:val="20"/>
          <w:lang w:val="el-GR"/>
        </w:rPr>
        <w:t xml:space="preserve"> στην εκδήλωση, είναι δωρεάν</w:t>
      </w:r>
      <w:r w:rsidRPr="00766CF5">
        <w:rPr>
          <w:rFonts w:ascii="Palatino Linotype" w:hAnsi="Palatino Linotype"/>
          <w:b/>
          <w:sz w:val="20"/>
          <w:szCs w:val="20"/>
          <w:lang w:val="el-GR"/>
        </w:rPr>
        <w:t>.</w:t>
      </w:r>
    </w:p>
    <w:p w:rsidR="00DE04C9" w:rsidRPr="00537728" w:rsidRDefault="00DE04C9" w:rsidP="00537728">
      <w:pPr>
        <w:spacing w:after="40" w:line="240" w:lineRule="auto"/>
        <w:jc w:val="both"/>
        <w:rPr>
          <w:rFonts w:ascii="Palatino Linotype" w:hAnsi="Palatino Linotype"/>
          <w:sz w:val="19"/>
          <w:szCs w:val="19"/>
          <w:lang w:val="el-GR"/>
        </w:rPr>
      </w:pPr>
    </w:p>
    <w:p w:rsidR="00DE04C9" w:rsidRPr="00537728" w:rsidRDefault="00DE04C9" w:rsidP="00537728">
      <w:pPr>
        <w:spacing w:after="40" w:line="240" w:lineRule="auto"/>
        <w:jc w:val="both"/>
        <w:rPr>
          <w:rFonts w:ascii="Palatino Linotype" w:eastAsia="Calibri" w:hAnsi="Palatino Linotype" w:cs="Times New Roman"/>
          <w:i/>
          <w:sz w:val="19"/>
          <w:szCs w:val="19"/>
          <w:lang w:val="el-GR"/>
        </w:rPr>
      </w:pPr>
      <w:r w:rsidRPr="00537728">
        <w:rPr>
          <w:rFonts w:ascii="Palatino Linotype" w:eastAsia="Calibri" w:hAnsi="Palatino Linotype" w:cs="Times New Roman"/>
          <w:i/>
          <w:sz w:val="19"/>
          <w:szCs w:val="19"/>
          <w:lang w:val="el-GR"/>
        </w:rPr>
        <w:t>Για περισσότερες πληροφορίες, οι ενδιαφερόμενοι μπορούν να απευθύνονται στο Οργανωτικό Συντονιστικό Γραφείο: ΣΥΝΕΔΡΙΑΚΗ ΑΕ/CONFERRE SA</w:t>
      </w:r>
    </w:p>
    <w:p w:rsidR="00DE04C9" w:rsidRPr="00537728" w:rsidRDefault="00DE04C9" w:rsidP="00537728">
      <w:pPr>
        <w:spacing w:after="40" w:line="240" w:lineRule="auto"/>
        <w:jc w:val="both"/>
        <w:rPr>
          <w:rFonts w:ascii="Palatino Linotype" w:eastAsia="Calibri" w:hAnsi="Palatino Linotype" w:cs="Times New Roman"/>
          <w:i/>
          <w:sz w:val="19"/>
          <w:szCs w:val="19"/>
          <w:lang w:val="el-GR"/>
        </w:rPr>
      </w:pPr>
      <w:r w:rsidRPr="00537728">
        <w:rPr>
          <w:rFonts w:ascii="Palatino Linotype" w:eastAsia="Calibri" w:hAnsi="Palatino Linotype" w:cs="Times New Roman"/>
          <w:i/>
          <w:sz w:val="19"/>
          <w:szCs w:val="19"/>
          <w:lang w:val="el-GR"/>
        </w:rPr>
        <w:t xml:space="preserve">Διεύθυνση: </w:t>
      </w:r>
      <w:proofErr w:type="spellStart"/>
      <w:r w:rsidRPr="00537728">
        <w:rPr>
          <w:rFonts w:ascii="Palatino Linotype" w:eastAsia="Calibri" w:hAnsi="Palatino Linotype" w:cs="Times New Roman"/>
          <w:i/>
          <w:sz w:val="19"/>
          <w:szCs w:val="19"/>
          <w:lang w:val="el-GR"/>
        </w:rPr>
        <w:t>Λεωφ</w:t>
      </w:r>
      <w:proofErr w:type="spellEnd"/>
      <w:r w:rsidRPr="00537728">
        <w:rPr>
          <w:rFonts w:ascii="Palatino Linotype" w:eastAsia="Calibri" w:hAnsi="Palatino Linotype" w:cs="Times New Roman"/>
          <w:i/>
          <w:sz w:val="19"/>
          <w:szCs w:val="19"/>
          <w:lang w:val="el-GR"/>
        </w:rPr>
        <w:t>. Σταύρου Νιάρχου, Περιοχή Μάρες</w:t>
      </w:r>
    </w:p>
    <w:p w:rsidR="00DE04C9" w:rsidRPr="00537728" w:rsidRDefault="00DE04C9" w:rsidP="00537728">
      <w:pPr>
        <w:spacing w:after="40" w:line="240" w:lineRule="auto"/>
        <w:jc w:val="both"/>
        <w:rPr>
          <w:rFonts w:ascii="Palatino Linotype" w:eastAsia="Calibri" w:hAnsi="Palatino Linotype" w:cs="Times New Roman"/>
          <w:i/>
          <w:sz w:val="19"/>
          <w:szCs w:val="19"/>
          <w:lang w:val="el-GR"/>
        </w:rPr>
      </w:pPr>
      <w:r w:rsidRPr="00537728">
        <w:rPr>
          <w:rFonts w:ascii="Palatino Linotype" w:eastAsia="Calibri" w:hAnsi="Palatino Linotype" w:cs="Times New Roman"/>
          <w:i/>
          <w:sz w:val="19"/>
          <w:szCs w:val="19"/>
          <w:lang w:val="el-GR"/>
        </w:rPr>
        <w:t>45500, Πεδινή, Ιωάννινα, Τηλέφωνο: +30 26510 68610, Φαξ: +30 26510 68611,</w:t>
      </w:r>
    </w:p>
    <w:p w:rsidR="00DE04C9" w:rsidRPr="00537728" w:rsidRDefault="00DE04C9" w:rsidP="00537728">
      <w:pPr>
        <w:spacing w:after="40" w:line="240" w:lineRule="auto"/>
        <w:jc w:val="both"/>
        <w:rPr>
          <w:rFonts w:ascii="Palatino Linotype" w:eastAsia="Calibri" w:hAnsi="Palatino Linotype" w:cs="Times New Roman"/>
          <w:i/>
          <w:sz w:val="19"/>
          <w:szCs w:val="19"/>
          <w:lang w:val="el-GR"/>
        </w:rPr>
      </w:pPr>
      <w:r w:rsidRPr="00537728">
        <w:rPr>
          <w:rFonts w:ascii="Palatino Linotype" w:eastAsia="Calibri" w:hAnsi="Palatino Linotype" w:cs="Times New Roman"/>
          <w:i/>
          <w:sz w:val="19"/>
          <w:szCs w:val="19"/>
        </w:rPr>
        <w:t>E</w:t>
      </w:r>
      <w:r w:rsidRPr="00537728">
        <w:rPr>
          <w:rFonts w:ascii="Palatino Linotype" w:eastAsia="Calibri" w:hAnsi="Palatino Linotype" w:cs="Times New Roman"/>
          <w:i/>
          <w:sz w:val="19"/>
          <w:szCs w:val="19"/>
          <w:lang w:val="el-GR"/>
        </w:rPr>
        <w:t>-</w:t>
      </w:r>
      <w:r w:rsidRPr="00537728">
        <w:rPr>
          <w:rFonts w:ascii="Palatino Linotype" w:eastAsia="Calibri" w:hAnsi="Palatino Linotype" w:cs="Times New Roman"/>
          <w:i/>
          <w:sz w:val="19"/>
          <w:szCs w:val="19"/>
        </w:rPr>
        <w:t>mail</w:t>
      </w:r>
      <w:r w:rsidRPr="00537728">
        <w:rPr>
          <w:rFonts w:ascii="Palatino Linotype" w:eastAsia="Calibri" w:hAnsi="Palatino Linotype" w:cs="Times New Roman"/>
          <w:i/>
          <w:sz w:val="19"/>
          <w:szCs w:val="19"/>
          <w:lang w:val="el-GR"/>
        </w:rPr>
        <w:t xml:space="preserve">: </w:t>
      </w:r>
      <w:r w:rsidRPr="00537728">
        <w:rPr>
          <w:rFonts w:ascii="Palatino Linotype" w:eastAsia="Calibri" w:hAnsi="Palatino Linotype" w:cs="Times New Roman"/>
          <w:i/>
          <w:sz w:val="19"/>
          <w:szCs w:val="19"/>
        </w:rPr>
        <w:t>info</w:t>
      </w:r>
      <w:r w:rsidRPr="00537728">
        <w:rPr>
          <w:rFonts w:ascii="Palatino Linotype" w:eastAsia="Calibri" w:hAnsi="Palatino Linotype" w:cs="Times New Roman"/>
          <w:i/>
          <w:sz w:val="19"/>
          <w:szCs w:val="19"/>
          <w:lang w:val="el-GR"/>
        </w:rPr>
        <w:t>@</w:t>
      </w:r>
      <w:proofErr w:type="spellStart"/>
      <w:r w:rsidRPr="00537728">
        <w:rPr>
          <w:rFonts w:ascii="Palatino Linotype" w:eastAsia="Calibri" w:hAnsi="Palatino Linotype" w:cs="Times New Roman"/>
          <w:i/>
          <w:sz w:val="19"/>
          <w:szCs w:val="19"/>
        </w:rPr>
        <w:t>conferre</w:t>
      </w:r>
      <w:proofErr w:type="spellEnd"/>
      <w:r w:rsidRPr="00537728">
        <w:rPr>
          <w:rFonts w:ascii="Palatino Linotype" w:eastAsia="Calibri" w:hAnsi="Palatino Linotype" w:cs="Times New Roman"/>
          <w:i/>
          <w:sz w:val="19"/>
          <w:szCs w:val="19"/>
          <w:lang w:val="el-GR"/>
        </w:rPr>
        <w:t>.</w:t>
      </w:r>
      <w:r w:rsidRPr="00537728">
        <w:rPr>
          <w:rFonts w:ascii="Palatino Linotype" w:eastAsia="Calibri" w:hAnsi="Palatino Linotype" w:cs="Times New Roman"/>
          <w:i/>
          <w:sz w:val="19"/>
          <w:szCs w:val="19"/>
        </w:rPr>
        <w:t>gr</w:t>
      </w:r>
      <w:r w:rsidRPr="00537728">
        <w:rPr>
          <w:rFonts w:ascii="Palatino Linotype" w:eastAsia="Calibri" w:hAnsi="Palatino Linotype" w:cs="Times New Roman"/>
          <w:i/>
          <w:sz w:val="19"/>
          <w:szCs w:val="19"/>
          <w:lang w:val="el-GR"/>
        </w:rPr>
        <w:t xml:space="preserve">, </w:t>
      </w:r>
      <w:r w:rsidRPr="00537728">
        <w:rPr>
          <w:rFonts w:ascii="Palatino Linotype" w:eastAsia="Calibri" w:hAnsi="Palatino Linotype" w:cs="Times New Roman"/>
          <w:i/>
          <w:sz w:val="19"/>
          <w:szCs w:val="19"/>
        </w:rPr>
        <w:t>Website</w:t>
      </w:r>
      <w:r w:rsidRPr="00537728">
        <w:rPr>
          <w:rFonts w:ascii="Palatino Linotype" w:eastAsia="Calibri" w:hAnsi="Palatino Linotype" w:cs="Times New Roman"/>
          <w:i/>
          <w:sz w:val="19"/>
          <w:szCs w:val="19"/>
          <w:lang w:val="el-GR"/>
        </w:rPr>
        <w:t xml:space="preserve">: </w:t>
      </w:r>
      <w:hyperlink r:id="rId7" w:history="1">
        <w:r w:rsidRPr="00537728">
          <w:rPr>
            <w:rStyle w:val="-"/>
            <w:rFonts w:ascii="Palatino Linotype" w:eastAsia="Calibri" w:hAnsi="Palatino Linotype" w:cs="Times New Roman"/>
            <w:i/>
            <w:sz w:val="19"/>
            <w:szCs w:val="19"/>
          </w:rPr>
          <w:t>www</w:t>
        </w:r>
        <w:r w:rsidRPr="00537728">
          <w:rPr>
            <w:rStyle w:val="-"/>
            <w:rFonts w:ascii="Palatino Linotype" w:eastAsia="Calibri" w:hAnsi="Palatino Linotype" w:cs="Times New Roman"/>
            <w:i/>
            <w:sz w:val="19"/>
            <w:szCs w:val="19"/>
            <w:lang w:val="el-GR"/>
          </w:rPr>
          <w:t>.</w:t>
        </w:r>
        <w:proofErr w:type="spellStart"/>
        <w:r w:rsidRPr="00537728">
          <w:rPr>
            <w:rStyle w:val="-"/>
            <w:rFonts w:ascii="Palatino Linotype" w:eastAsia="Calibri" w:hAnsi="Palatino Linotype" w:cs="Times New Roman"/>
            <w:i/>
            <w:sz w:val="19"/>
            <w:szCs w:val="19"/>
          </w:rPr>
          <w:t>conferre</w:t>
        </w:r>
        <w:proofErr w:type="spellEnd"/>
        <w:r w:rsidRPr="00537728">
          <w:rPr>
            <w:rStyle w:val="-"/>
            <w:rFonts w:ascii="Palatino Linotype" w:eastAsia="Calibri" w:hAnsi="Palatino Linotype" w:cs="Times New Roman"/>
            <w:i/>
            <w:sz w:val="19"/>
            <w:szCs w:val="19"/>
            <w:lang w:val="el-GR"/>
          </w:rPr>
          <w:t>.</w:t>
        </w:r>
        <w:r w:rsidRPr="00537728">
          <w:rPr>
            <w:rStyle w:val="-"/>
            <w:rFonts w:ascii="Palatino Linotype" w:eastAsia="Calibri" w:hAnsi="Palatino Linotype" w:cs="Times New Roman"/>
            <w:i/>
            <w:sz w:val="19"/>
            <w:szCs w:val="19"/>
          </w:rPr>
          <w:t>gr</w:t>
        </w:r>
      </w:hyperlink>
    </w:p>
    <w:p w:rsidR="00766CF5" w:rsidRDefault="00766CF5" w:rsidP="00537728">
      <w:pPr>
        <w:spacing w:after="40" w:line="240" w:lineRule="auto"/>
        <w:jc w:val="both"/>
        <w:rPr>
          <w:rFonts w:ascii="Palatino Linotype" w:eastAsia="Calibri" w:hAnsi="Palatino Linotype" w:cs="Times New Roman"/>
          <w:i/>
          <w:sz w:val="19"/>
          <w:szCs w:val="19"/>
          <w:lang w:val="el-GR"/>
        </w:rPr>
      </w:pPr>
    </w:p>
    <w:p w:rsidR="00DE04C9" w:rsidRPr="00537728" w:rsidRDefault="00DE04C9" w:rsidP="00537728">
      <w:pPr>
        <w:spacing w:after="40" w:line="240" w:lineRule="auto"/>
        <w:jc w:val="both"/>
        <w:rPr>
          <w:rFonts w:ascii="Palatino Linotype" w:eastAsia="Calibri" w:hAnsi="Palatino Linotype" w:cs="Times New Roman"/>
          <w:sz w:val="19"/>
          <w:szCs w:val="19"/>
          <w:lang w:val="el-GR"/>
        </w:rPr>
      </w:pPr>
      <w:r w:rsidRPr="00537728">
        <w:rPr>
          <w:rFonts w:ascii="Palatino Linotype" w:eastAsia="Calibri" w:hAnsi="Palatino Linotype" w:cs="Times New Roman"/>
          <w:sz w:val="19"/>
          <w:szCs w:val="19"/>
          <w:lang w:val="el-GR"/>
        </w:rPr>
        <w:t xml:space="preserve">*Το 13ο </w:t>
      </w:r>
      <w:proofErr w:type="spellStart"/>
      <w:r w:rsidRPr="00537728">
        <w:rPr>
          <w:rFonts w:ascii="Palatino Linotype" w:eastAsia="Calibri" w:hAnsi="Palatino Linotype" w:cs="Times New Roman"/>
          <w:sz w:val="19"/>
          <w:szCs w:val="19"/>
          <w:lang w:val="el-GR"/>
        </w:rPr>
        <w:t>Παμπελοποννησιακό</w:t>
      </w:r>
      <w:proofErr w:type="spellEnd"/>
      <w:r w:rsidRPr="00537728">
        <w:rPr>
          <w:rFonts w:ascii="Palatino Linotype" w:eastAsia="Calibri" w:hAnsi="Palatino Linotype" w:cs="Times New Roman"/>
          <w:sz w:val="19"/>
          <w:szCs w:val="19"/>
          <w:lang w:val="el-GR"/>
        </w:rPr>
        <w:t xml:space="preserve"> Ιατρικό Συνέδριο στο </w:t>
      </w:r>
      <w:hyperlink r:id="rId8" w:history="1">
        <w:proofErr w:type="spellStart"/>
        <w:r w:rsidRPr="00537728">
          <w:rPr>
            <w:rStyle w:val="-"/>
            <w:rFonts w:ascii="Palatino Linotype" w:eastAsia="Calibri" w:hAnsi="Palatino Linotype" w:cs="Times New Roman"/>
            <w:b/>
            <w:sz w:val="19"/>
            <w:szCs w:val="19"/>
          </w:rPr>
          <w:t>facebook</w:t>
        </w:r>
        <w:proofErr w:type="spellEnd"/>
      </w:hyperlink>
    </w:p>
    <w:sectPr w:rsidR="00DE04C9" w:rsidRPr="00537728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2E1" w:rsidRDefault="00FF02E1" w:rsidP="00D85881">
      <w:pPr>
        <w:spacing w:after="0" w:line="240" w:lineRule="auto"/>
      </w:pPr>
      <w:r>
        <w:separator/>
      </w:r>
    </w:p>
  </w:endnote>
  <w:endnote w:type="continuationSeparator" w:id="0">
    <w:p w:rsidR="00FF02E1" w:rsidRDefault="00FF02E1" w:rsidP="00D85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2E1" w:rsidRDefault="00FF02E1" w:rsidP="00D85881">
      <w:pPr>
        <w:spacing w:after="0" w:line="240" w:lineRule="auto"/>
      </w:pPr>
      <w:r>
        <w:separator/>
      </w:r>
    </w:p>
  </w:footnote>
  <w:footnote w:type="continuationSeparator" w:id="0">
    <w:p w:rsidR="00FF02E1" w:rsidRDefault="00FF02E1" w:rsidP="00D85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881" w:rsidRDefault="00D85881">
    <w:pPr>
      <w:pStyle w:val="a3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E469545" wp14:editId="54D9562D">
          <wp:simplePos x="0" y="0"/>
          <wp:positionH relativeFrom="page">
            <wp:posOffset>19050</wp:posOffset>
          </wp:positionH>
          <wp:positionV relativeFrom="page">
            <wp:align>top</wp:align>
          </wp:positionV>
          <wp:extent cx="7734300" cy="10052050"/>
          <wp:effectExtent l="0" t="0" r="0" b="6350"/>
          <wp:wrapNone/>
          <wp:docPr id="1" name="0 - Εικόνα" descr="epistoloxar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istoloxart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4300" cy="1005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118E6"/>
    <w:multiLevelType w:val="hybridMultilevel"/>
    <w:tmpl w:val="3B3E3C96"/>
    <w:lvl w:ilvl="0" w:tplc="ECA07D2A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C0"/>
    <w:rsid w:val="001F7B47"/>
    <w:rsid w:val="0026133A"/>
    <w:rsid w:val="00293BC5"/>
    <w:rsid w:val="00322D24"/>
    <w:rsid w:val="00341AEF"/>
    <w:rsid w:val="00497EC0"/>
    <w:rsid w:val="00533B3D"/>
    <w:rsid w:val="00537728"/>
    <w:rsid w:val="0071110D"/>
    <w:rsid w:val="00766CF5"/>
    <w:rsid w:val="007D6EE0"/>
    <w:rsid w:val="008E6C9D"/>
    <w:rsid w:val="00900A69"/>
    <w:rsid w:val="00906929"/>
    <w:rsid w:val="009A7A9D"/>
    <w:rsid w:val="009B2191"/>
    <w:rsid w:val="009E3CA4"/>
    <w:rsid w:val="00A215E5"/>
    <w:rsid w:val="00AB003B"/>
    <w:rsid w:val="00AD5BFE"/>
    <w:rsid w:val="00BF1232"/>
    <w:rsid w:val="00C275BC"/>
    <w:rsid w:val="00CB0F8A"/>
    <w:rsid w:val="00D85881"/>
    <w:rsid w:val="00DE04C9"/>
    <w:rsid w:val="00F44CEB"/>
    <w:rsid w:val="00F8622B"/>
    <w:rsid w:val="00FF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2801"/>
  <w15:chartTrackingRefBased/>
  <w15:docId w15:val="{44020C0B-CB01-41EF-82CD-232C823C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E6C9D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1F7B47"/>
    <w:rPr>
      <w:color w:val="954F72" w:themeColor="followedHyperlink"/>
      <w:u w:val="single"/>
    </w:rPr>
  </w:style>
  <w:style w:type="paragraph" w:styleId="a3">
    <w:name w:val="header"/>
    <w:basedOn w:val="a"/>
    <w:link w:val="Char"/>
    <w:uiPriority w:val="99"/>
    <w:unhideWhenUsed/>
    <w:rsid w:val="00D85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85881"/>
  </w:style>
  <w:style w:type="paragraph" w:styleId="a4">
    <w:name w:val="footer"/>
    <w:basedOn w:val="a"/>
    <w:link w:val="Char0"/>
    <w:uiPriority w:val="99"/>
    <w:unhideWhenUsed/>
    <w:rsid w:val="00D85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85881"/>
  </w:style>
  <w:style w:type="table" w:styleId="a5">
    <w:name w:val="Table Grid"/>
    <w:basedOn w:val="a1"/>
    <w:uiPriority w:val="39"/>
    <w:rsid w:val="00293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E3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13&#959;-&#928;&#945;&#956;&#960;&#949;&#955;&#959;&#960;&#959;&#957;&#957;&#951;&#963;&#953;&#945;&#954;&#972;-&#921;&#945;&#964;&#961;&#953;&#954;&#972;-&#931;&#965;&#957;&#941;&#948;&#961;&#953;&#959;-31248713287427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ferr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BASILIKH KOSTA</dc:creator>
  <cp:keywords/>
  <dc:description/>
  <cp:lastModifiedBy>BASILIKH KOSTA</cp:lastModifiedBy>
  <cp:revision>3</cp:revision>
  <dcterms:created xsi:type="dcterms:W3CDTF">2018-10-10T09:57:00Z</dcterms:created>
  <dcterms:modified xsi:type="dcterms:W3CDTF">2018-10-10T10:01:00Z</dcterms:modified>
</cp:coreProperties>
</file>